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01" w:rsidRPr="00110F60" w:rsidRDefault="00110F60" w:rsidP="00110F60">
      <w:pPr>
        <w:jc w:val="center"/>
        <w:rPr>
          <w:b/>
          <w:i/>
          <w:sz w:val="52"/>
          <w:szCs w:val="52"/>
          <w:u w:val="single"/>
        </w:rPr>
      </w:pPr>
      <w:r w:rsidRPr="00110F60">
        <w:rPr>
          <w:b/>
          <w:i/>
          <w:sz w:val="52"/>
          <w:szCs w:val="52"/>
          <w:u w:val="single"/>
        </w:rPr>
        <w:t>Things the Brick PTO does:</w:t>
      </w:r>
    </w:p>
    <w:p w:rsidR="00110F60" w:rsidRPr="00110F60" w:rsidRDefault="00110F60" w:rsidP="00110F60">
      <w:pPr>
        <w:pStyle w:val="ListParagraph"/>
        <w:ind w:left="1080"/>
        <w:rPr>
          <w:sz w:val="36"/>
          <w:szCs w:val="36"/>
        </w:rPr>
      </w:pPr>
      <w:bookmarkStart w:id="0" w:name="_GoBack"/>
      <w:bookmarkEnd w:id="0"/>
    </w:p>
    <w:p w:rsidR="00110F60" w:rsidRPr="00110F60" w:rsidRDefault="00110F60" w:rsidP="00110F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0F60">
        <w:rPr>
          <w:sz w:val="36"/>
          <w:szCs w:val="36"/>
        </w:rPr>
        <w:t>Craft Show</w:t>
      </w:r>
    </w:p>
    <w:p w:rsidR="00110F60" w:rsidRPr="00110F60" w:rsidRDefault="00110F60" w:rsidP="00110F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0F60">
        <w:rPr>
          <w:sz w:val="36"/>
          <w:szCs w:val="36"/>
        </w:rPr>
        <w:t>Holiday Dance</w:t>
      </w:r>
    </w:p>
    <w:p w:rsidR="00110F60" w:rsidRPr="00110F60" w:rsidRDefault="00110F60" w:rsidP="00110F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0F60">
        <w:rPr>
          <w:sz w:val="36"/>
          <w:szCs w:val="36"/>
        </w:rPr>
        <w:t>Spring Fling Dance</w:t>
      </w:r>
    </w:p>
    <w:p w:rsidR="00110F60" w:rsidRPr="00110F60" w:rsidRDefault="00110F60" w:rsidP="00110F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0F60">
        <w:rPr>
          <w:sz w:val="36"/>
          <w:szCs w:val="36"/>
        </w:rPr>
        <w:t>Holiday Shop</w:t>
      </w:r>
    </w:p>
    <w:p w:rsidR="00110F60" w:rsidRPr="00110F60" w:rsidRDefault="00110F60" w:rsidP="00110F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0F60">
        <w:rPr>
          <w:sz w:val="36"/>
          <w:szCs w:val="36"/>
        </w:rPr>
        <w:t>Teacher Appreciation</w:t>
      </w:r>
    </w:p>
    <w:p w:rsidR="00110F60" w:rsidRPr="00110F60" w:rsidRDefault="00110F60" w:rsidP="00110F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0F60">
        <w:rPr>
          <w:sz w:val="36"/>
          <w:szCs w:val="36"/>
        </w:rPr>
        <w:t>Provide test snacks to students</w:t>
      </w:r>
    </w:p>
    <w:p w:rsidR="00110F60" w:rsidRPr="00110F60" w:rsidRDefault="00110F60" w:rsidP="00110F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0F60">
        <w:rPr>
          <w:sz w:val="36"/>
          <w:szCs w:val="36"/>
        </w:rPr>
        <w:t>Approve teacher grants</w:t>
      </w:r>
    </w:p>
    <w:p w:rsidR="00110F60" w:rsidRPr="00110F60" w:rsidRDefault="00110F60" w:rsidP="00110F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0F60">
        <w:rPr>
          <w:sz w:val="36"/>
          <w:szCs w:val="36"/>
        </w:rPr>
        <w:t>Fundraisers</w:t>
      </w:r>
    </w:p>
    <w:p w:rsidR="00110F60" w:rsidRPr="00110F60" w:rsidRDefault="00110F60" w:rsidP="00110F6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0F60">
        <w:rPr>
          <w:sz w:val="36"/>
          <w:szCs w:val="36"/>
        </w:rPr>
        <w:t>AND MANY, MANY MORE FABULOUS ACTIVITIES</w:t>
      </w:r>
    </w:p>
    <w:sectPr w:rsidR="00110F60" w:rsidRPr="00110F60" w:rsidSect="00110F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833"/>
    <w:multiLevelType w:val="hybridMultilevel"/>
    <w:tmpl w:val="70B8DF4C"/>
    <w:lvl w:ilvl="0" w:tplc="F944637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01"/>
    <w:rsid w:val="00110F60"/>
    <w:rsid w:val="007B6957"/>
    <w:rsid w:val="00B0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Cox</dc:creator>
  <cp:lastModifiedBy>Michelle Cox</cp:lastModifiedBy>
  <cp:revision>1</cp:revision>
  <cp:lastPrinted>2017-02-21T16:40:00Z</cp:lastPrinted>
  <dcterms:created xsi:type="dcterms:W3CDTF">2017-02-21T16:21:00Z</dcterms:created>
  <dcterms:modified xsi:type="dcterms:W3CDTF">2017-02-21T16:40:00Z</dcterms:modified>
</cp:coreProperties>
</file>